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0" w:rsidRDefault="00135CD0" w:rsidP="00135CD0"/>
    <w:p w:rsidR="00135CD0" w:rsidRDefault="00135CD0" w:rsidP="00135CD0"/>
    <w:tbl>
      <w:tblPr>
        <w:tblpPr w:leftFromText="180" w:rightFromText="180" w:vertAnchor="text" w:horzAnchor="margin" w:tblpXSpec="center" w:tblpY="119"/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177"/>
        <w:gridCol w:w="3137"/>
        <w:gridCol w:w="2900"/>
        <w:gridCol w:w="141"/>
      </w:tblGrid>
      <w:tr w:rsidR="00135CD0" w:rsidRPr="008D2494" w:rsidTr="00170D1E">
        <w:trPr>
          <w:jc w:val="center"/>
        </w:trPr>
        <w:tc>
          <w:tcPr>
            <w:tcW w:w="9355" w:type="dxa"/>
            <w:gridSpan w:val="4"/>
          </w:tcPr>
          <w:p w:rsidR="00135CD0" w:rsidRPr="008D2494" w:rsidRDefault="00135CD0" w:rsidP="00691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D0" w:rsidRPr="008D2494" w:rsidTr="00170D1E">
        <w:trPr>
          <w:jc w:val="center"/>
        </w:trPr>
        <w:tc>
          <w:tcPr>
            <w:tcW w:w="9355" w:type="dxa"/>
            <w:gridSpan w:val="4"/>
          </w:tcPr>
          <w:p w:rsidR="00135CD0" w:rsidRPr="008D2494" w:rsidRDefault="00135CD0" w:rsidP="0069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94">
              <w:rPr>
                <w:rFonts w:ascii="Arial" w:hAnsi="Arial" w:cs="Arial"/>
                <w:b/>
                <w:sz w:val="24"/>
                <w:szCs w:val="24"/>
              </w:rPr>
              <w:t>СОБРАНИЕ ДЕПУ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8D2494">
              <w:rPr>
                <w:rFonts w:ascii="Arial" w:hAnsi="Arial" w:cs="Arial"/>
                <w:b/>
                <w:sz w:val="24"/>
                <w:szCs w:val="24"/>
              </w:rPr>
              <w:t>АТОВ ПЕНОВСКОГО РАЙОНА ТВЕРСКОЙ ОБЛАСТИ</w:t>
            </w:r>
          </w:p>
        </w:tc>
      </w:tr>
      <w:tr w:rsidR="00135CD0" w:rsidRPr="008D2494" w:rsidTr="00170D1E">
        <w:trPr>
          <w:jc w:val="center"/>
        </w:trPr>
        <w:tc>
          <w:tcPr>
            <w:tcW w:w="9355" w:type="dxa"/>
            <w:gridSpan w:val="4"/>
          </w:tcPr>
          <w:p w:rsidR="00135CD0" w:rsidRPr="008D2494" w:rsidRDefault="00135CD0" w:rsidP="00691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D0" w:rsidRPr="008D2494" w:rsidTr="00170D1E">
        <w:trPr>
          <w:jc w:val="center"/>
        </w:trPr>
        <w:tc>
          <w:tcPr>
            <w:tcW w:w="9355" w:type="dxa"/>
            <w:gridSpan w:val="4"/>
          </w:tcPr>
          <w:p w:rsidR="00135CD0" w:rsidRPr="008D2494" w:rsidRDefault="00135CD0" w:rsidP="0069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94">
              <w:rPr>
                <w:rFonts w:ascii="Arial" w:hAnsi="Arial" w:cs="Arial"/>
                <w:b/>
                <w:sz w:val="24"/>
                <w:szCs w:val="24"/>
              </w:rPr>
              <w:t>Р Е Ш Е Н И Е</w:t>
            </w:r>
          </w:p>
        </w:tc>
      </w:tr>
      <w:tr w:rsidR="00135CD0" w:rsidRPr="008D2494" w:rsidTr="00170D1E">
        <w:trPr>
          <w:jc w:val="center"/>
        </w:trPr>
        <w:tc>
          <w:tcPr>
            <w:tcW w:w="9355" w:type="dxa"/>
            <w:gridSpan w:val="4"/>
          </w:tcPr>
          <w:p w:rsidR="00135CD0" w:rsidRPr="008D2494" w:rsidRDefault="00135CD0" w:rsidP="006910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D0" w:rsidRPr="008D2494" w:rsidTr="00170D1E">
        <w:trPr>
          <w:gridAfter w:val="1"/>
          <w:wAfter w:w="141" w:type="dxa"/>
          <w:jc w:val="center"/>
        </w:trPr>
        <w:tc>
          <w:tcPr>
            <w:tcW w:w="3177" w:type="dxa"/>
          </w:tcPr>
          <w:p w:rsidR="00135CD0" w:rsidRPr="008D2494" w:rsidRDefault="00A06194" w:rsidP="007A0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27.02</w:t>
            </w:r>
            <w:r w:rsidR="00135CD0" w:rsidRPr="008D249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7A05C8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="00135CD0" w:rsidRPr="008D249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3137" w:type="dxa"/>
          </w:tcPr>
          <w:p w:rsidR="00135CD0" w:rsidRPr="008D2494" w:rsidRDefault="00135CD0" w:rsidP="00691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494">
              <w:rPr>
                <w:rFonts w:ascii="Arial" w:hAnsi="Arial" w:cs="Arial"/>
                <w:b/>
                <w:sz w:val="24"/>
                <w:szCs w:val="24"/>
              </w:rPr>
              <w:t>п.г.т.Пено</w:t>
            </w:r>
          </w:p>
        </w:tc>
        <w:tc>
          <w:tcPr>
            <w:tcW w:w="2900" w:type="dxa"/>
          </w:tcPr>
          <w:p w:rsidR="00135CD0" w:rsidRPr="008D2494" w:rsidRDefault="00135CD0" w:rsidP="00A061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D249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A06194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8D24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5CD0" w:rsidRPr="008D2494" w:rsidTr="00170D1E">
        <w:trPr>
          <w:jc w:val="center"/>
        </w:trPr>
        <w:tc>
          <w:tcPr>
            <w:tcW w:w="9355" w:type="dxa"/>
            <w:gridSpan w:val="4"/>
          </w:tcPr>
          <w:p w:rsidR="00135CD0" w:rsidRPr="008D2494" w:rsidRDefault="00135CD0" w:rsidP="006910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D0" w:rsidRPr="008D2494" w:rsidTr="00170D1E">
        <w:trPr>
          <w:trHeight w:val="268"/>
          <w:jc w:val="center"/>
        </w:trPr>
        <w:tc>
          <w:tcPr>
            <w:tcW w:w="9355" w:type="dxa"/>
            <w:gridSpan w:val="4"/>
          </w:tcPr>
          <w:p w:rsidR="00135CD0" w:rsidRPr="00135CD0" w:rsidRDefault="00135CD0" w:rsidP="006910AE">
            <w:pPr>
              <w:ind w:left="284" w:right="55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135CD0">
              <w:rPr>
                <w:rFonts w:ascii="Arial" w:hAnsi="Arial" w:cs="Arial"/>
                <w:b/>
                <w:spacing w:val="-3"/>
                <w:sz w:val="24"/>
                <w:szCs w:val="24"/>
              </w:rPr>
              <w:t>О результатах деятельности Пеновского ПП МО МВД России «</w:t>
            </w:r>
            <w:proofErr w:type="spellStart"/>
            <w:r w:rsidRPr="00135CD0">
              <w:rPr>
                <w:rFonts w:ascii="Arial" w:hAnsi="Arial" w:cs="Arial"/>
                <w:b/>
                <w:spacing w:val="-3"/>
                <w:sz w:val="24"/>
                <w:szCs w:val="24"/>
              </w:rPr>
              <w:t>Осташковский</w:t>
            </w:r>
            <w:proofErr w:type="spellEnd"/>
            <w:r w:rsidRPr="00135CD0">
              <w:rPr>
                <w:rFonts w:ascii="Arial" w:hAnsi="Arial" w:cs="Arial"/>
                <w:b/>
                <w:spacing w:val="-3"/>
                <w:sz w:val="24"/>
                <w:szCs w:val="24"/>
              </w:rPr>
              <w:t>» в 201</w:t>
            </w:r>
            <w:r w:rsidR="007A05C8">
              <w:rPr>
                <w:rFonts w:ascii="Arial" w:hAnsi="Arial" w:cs="Arial"/>
                <w:b/>
                <w:spacing w:val="-3"/>
                <w:sz w:val="24"/>
                <w:szCs w:val="24"/>
              </w:rPr>
              <w:t>7</w:t>
            </w:r>
            <w:r w:rsidRPr="00135CD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году</w:t>
            </w:r>
          </w:p>
          <w:p w:rsidR="00135CD0" w:rsidRPr="008D2494" w:rsidRDefault="00135CD0" w:rsidP="00691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5CD0" w:rsidRDefault="00135CD0" w:rsidP="00135CD0">
      <w:pPr>
        <w:shd w:val="clear" w:color="auto" w:fill="FFFFFF"/>
        <w:ind w:firstLine="710"/>
        <w:jc w:val="both"/>
        <w:rPr>
          <w:rFonts w:ascii="Arial" w:hAnsi="Arial" w:cs="Arial"/>
          <w:spacing w:val="8"/>
          <w:sz w:val="24"/>
          <w:szCs w:val="24"/>
        </w:rPr>
      </w:pPr>
    </w:p>
    <w:p w:rsidR="00135CD0" w:rsidRDefault="00135CD0" w:rsidP="00135CD0">
      <w:pPr>
        <w:shd w:val="clear" w:color="auto" w:fill="FFFFFF"/>
        <w:ind w:firstLine="710"/>
        <w:jc w:val="both"/>
        <w:rPr>
          <w:rFonts w:ascii="Arial" w:hAnsi="Arial" w:cs="Arial"/>
          <w:spacing w:val="8"/>
          <w:sz w:val="24"/>
          <w:szCs w:val="24"/>
        </w:rPr>
      </w:pPr>
    </w:p>
    <w:p w:rsidR="00135CD0" w:rsidRDefault="00135CD0" w:rsidP="00135CD0">
      <w:pPr>
        <w:shd w:val="clear" w:color="auto" w:fill="FFFFFF"/>
        <w:ind w:firstLine="710"/>
        <w:jc w:val="both"/>
        <w:rPr>
          <w:rFonts w:ascii="Arial" w:hAnsi="Arial" w:cs="Arial"/>
          <w:spacing w:val="8"/>
          <w:sz w:val="24"/>
          <w:szCs w:val="24"/>
        </w:rPr>
      </w:pPr>
    </w:p>
    <w:p w:rsidR="00135CD0" w:rsidRDefault="00135CD0" w:rsidP="00135CD0">
      <w:pPr>
        <w:shd w:val="clear" w:color="auto" w:fill="FFFFFF"/>
        <w:ind w:firstLine="710"/>
        <w:jc w:val="both"/>
        <w:rPr>
          <w:rFonts w:ascii="Arial" w:hAnsi="Arial" w:cs="Arial"/>
          <w:spacing w:val="8"/>
          <w:sz w:val="24"/>
          <w:szCs w:val="24"/>
        </w:rPr>
      </w:pPr>
    </w:p>
    <w:p w:rsidR="00135CD0" w:rsidRPr="00A06194" w:rsidRDefault="00135CD0" w:rsidP="00135CD0">
      <w:pPr>
        <w:shd w:val="clear" w:color="auto" w:fill="FFFFFF"/>
        <w:ind w:firstLine="710"/>
        <w:jc w:val="both"/>
        <w:rPr>
          <w:rFonts w:ascii="Arial" w:hAnsi="Arial" w:cs="Arial"/>
          <w:spacing w:val="8"/>
          <w:sz w:val="24"/>
          <w:szCs w:val="24"/>
        </w:rPr>
      </w:pPr>
    </w:p>
    <w:p w:rsidR="00135CD0" w:rsidRPr="00A06194" w:rsidRDefault="00135CD0" w:rsidP="00135CD0">
      <w:pPr>
        <w:ind w:right="-1" w:firstLine="708"/>
        <w:jc w:val="both"/>
        <w:rPr>
          <w:bCs/>
          <w:spacing w:val="7"/>
          <w:sz w:val="24"/>
          <w:szCs w:val="24"/>
        </w:rPr>
      </w:pPr>
      <w:r w:rsidRPr="00A06194">
        <w:rPr>
          <w:spacing w:val="8"/>
          <w:sz w:val="24"/>
          <w:szCs w:val="24"/>
        </w:rPr>
        <w:t xml:space="preserve">Заслушав и обсудив </w:t>
      </w:r>
      <w:r w:rsidRPr="00A06194">
        <w:rPr>
          <w:color w:val="000000"/>
          <w:sz w:val="24"/>
          <w:szCs w:val="24"/>
        </w:rPr>
        <w:t xml:space="preserve">отчет начальника </w:t>
      </w:r>
      <w:r w:rsidR="00C63AE1" w:rsidRPr="00A06194">
        <w:rPr>
          <w:color w:val="000000"/>
          <w:sz w:val="24"/>
          <w:szCs w:val="24"/>
        </w:rPr>
        <w:t>МО МВД России «</w:t>
      </w:r>
      <w:proofErr w:type="spellStart"/>
      <w:r w:rsidR="00C63AE1" w:rsidRPr="00A06194">
        <w:rPr>
          <w:color w:val="000000"/>
          <w:sz w:val="24"/>
          <w:szCs w:val="24"/>
        </w:rPr>
        <w:t>Осташковский</w:t>
      </w:r>
      <w:proofErr w:type="spellEnd"/>
      <w:r w:rsidR="00C63AE1" w:rsidRPr="00A06194">
        <w:rPr>
          <w:color w:val="000000"/>
          <w:sz w:val="24"/>
          <w:szCs w:val="24"/>
        </w:rPr>
        <w:t>»</w:t>
      </w:r>
      <w:r w:rsidRPr="00A06194">
        <w:rPr>
          <w:color w:val="000000"/>
          <w:sz w:val="24"/>
          <w:szCs w:val="24"/>
        </w:rPr>
        <w:t xml:space="preserve"> </w:t>
      </w:r>
      <w:r w:rsidR="007A05C8" w:rsidRPr="00A06194">
        <w:rPr>
          <w:color w:val="000000"/>
          <w:sz w:val="24"/>
          <w:szCs w:val="24"/>
        </w:rPr>
        <w:t>подполковника</w:t>
      </w:r>
      <w:r w:rsidRPr="00A06194">
        <w:rPr>
          <w:color w:val="000000"/>
          <w:sz w:val="24"/>
          <w:szCs w:val="24"/>
        </w:rPr>
        <w:t xml:space="preserve"> полиции </w:t>
      </w:r>
      <w:r w:rsidR="007A05C8" w:rsidRPr="00A06194">
        <w:rPr>
          <w:color w:val="000000"/>
          <w:sz w:val="24"/>
          <w:szCs w:val="24"/>
        </w:rPr>
        <w:t>Юрия Владимировича Никитина</w:t>
      </w:r>
      <w:r w:rsidRPr="00A06194">
        <w:rPr>
          <w:color w:val="000000"/>
          <w:sz w:val="24"/>
          <w:szCs w:val="24"/>
        </w:rPr>
        <w:t xml:space="preserve"> перед Собранием депутатов Пеновского района</w:t>
      </w:r>
      <w:r w:rsidR="00AB479B" w:rsidRPr="00A06194">
        <w:rPr>
          <w:color w:val="000000"/>
          <w:sz w:val="24"/>
          <w:szCs w:val="24"/>
        </w:rPr>
        <w:t xml:space="preserve"> Тверской области</w:t>
      </w:r>
      <w:r w:rsidRPr="00A06194">
        <w:rPr>
          <w:color w:val="000000"/>
          <w:sz w:val="24"/>
          <w:szCs w:val="24"/>
        </w:rPr>
        <w:t xml:space="preserve"> «О результатах деятельности Пеновского ПП МО МВД России «Осташковский» в 201</w:t>
      </w:r>
      <w:r w:rsidR="007A05C8" w:rsidRPr="00A06194">
        <w:rPr>
          <w:color w:val="000000"/>
          <w:sz w:val="24"/>
          <w:szCs w:val="24"/>
        </w:rPr>
        <w:t>7</w:t>
      </w:r>
      <w:r w:rsidRPr="00A06194">
        <w:rPr>
          <w:color w:val="000000"/>
          <w:sz w:val="24"/>
          <w:szCs w:val="24"/>
        </w:rPr>
        <w:t xml:space="preserve"> году»</w:t>
      </w:r>
      <w:r w:rsidRPr="00A06194">
        <w:rPr>
          <w:spacing w:val="-3"/>
          <w:sz w:val="24"/>
          <w:szCs w:val="24"/>
        </w:rPr>
        <w:t>,</w:t>
      </w:r>
      <w:r w:rsidRPr="00A06194">
        <w:rPr>
          <w:spacing w:val="-1"/>
          <w:sz w:val="24"/>
          <w:szCs w:val="24"/>
        </w:rPr>
        <w:t xml:space="preserve"> </w:t>
      </w:r>
      <w:r w:rsidRPr="00A06194">
        <w:rPr>
          <w:spacing w:val="7"/>
          <w:sz w:val="24"/>
          <w:szCs w:val="24"/>
        </w:rPr>
        <w:t>Собрание депутатов Пеновского района</w:t>
      </w:r>
      <w:r w:rsidR="00AB479B" w:rsidRPr="00A06194">
        <w:rPr>
          <w:spacing w:val="7"/>
          <w:sz w:val="24"/>
          <w:szCs w:val="24"/>
        </w:rPr>
        <w:t>Тверской области</w:t>
      </w:r>
      <w:r w:rsidRPr="00A06194">
        <w:rPr>
          <w:spacing w:val="7"/>
          <w:sz w:val="24"/>
          <w:szCs w:val="24"/>
        </w:rPr>
        <w:t xml:space="preserve"> </w:t>
      </w:r>
      <w:r w:rsidRPr="00A06194">
        <w:rPr>
          <w:bCs/>
          <w:spacing w:val="7"/>
          <w:sz w:val="24"/>
          <w:szCs w:val="24"/>
        </w:rPr>
        <w:t>РЕШИЛО:</w:t>
      </w:r>
    </w:p>
    <w:p w:rsidR="00135CD0" w:rsidRPr="00A06194" w:rsidRDefault="00135CD0" w:rsidP="00135CD0">
      <w:pPr>
        <w:shd w:val="clear" w:color="auto" w:fill="FFFFFF"/>
        <w:tabs>
          <w:tab w:val="left" w:pos="4057"/>
        </w:tabs>
        <w:ind w:firstLine="710"/>
        <w:jc w:val="both"/>
        <w:rPr>
          <w:b/>
          <w:bCs/>
          <w:spacing w:val="7"/>
          <w:sz w:val="24"/>
          <w:szCs w:val="24"/>
        </w:rPr>
      </w:pPr>
      <w:r w:rsidRPr="00A06194">
        <w:rPr>
          <w:b/>
          <w:bCs/>
          <w:spacing w:val="7"/>
          <w:sz w:val="24"/>
          <w:szCs w:val="24"/>
        </w:rPr>
        <w:tab/>
      </w:r>
    </w:p>
    <w:p w:rsidR="00135CD0" w:rsidRPr="00A06194" w:rsidRDefault="00135CD0" w:rsidP="00135CD0">
      <w:pPr>
        <w:numPr>
          <w:ilvl w:val="0"/>
          <w:numId w:val="1"/>
        </w:numPr>
        <w:shd w:val="clear" w:color="auto" w:fill="FFFFFF"/>
        <w:tabs>
          <w:tab w:val="clear" w:pos="1459"/>
          <w:tab w:val="num" w:pos="0"/>
          <w:tab w:val="left" w:pos="1075"/>
        </w:tabs>
        <w:ind w:left="0" w:firstLine="709"/>
        <w:rPr>
          <w:sz w:val="24"/>
          <w:szCs w:val="24"/>
        </w:rPr>
      </w:pPr>
      <w:r w:rsidRPr="00A06194">
        <w:rPr>
          <w:spacing w:val="8"/>
          <w:sz w:val="24"/>
          <w:szCs w:val="24"/>
        </w:rPr>
        <w:t xml:space="preserve">Принять отчет </w:t>
      </w:r>
      <w:r w:rsidR="007A05C8" w:rsidRPr="00A06194">
        <w:rPr>
          <w:color w:val="000000"/>
          <w:sz w:val="24"/>
          <w:szCs w:val="24"/>
        </w:rPr>
        <w:t>начальника МО МВД России «</w:t>
      </w:r>
      <w:proofErr w:type="spellStart"/>
      <w:r w:rsidR="007A05C8" w:rsidRPr="00A06194">
        <w:rPr>
          <w:color w:val="000000"/>
          <w:sz w:val="24"/>
          <w:szCs w:val="24"/>
        </w:rPr>
        <w:t>Осташковский</w:t>
      </w:r>
      <w:proofErr w:type="spellEnd"/>
      <w:r w:rsidR="007A05C8" w:rsidRPr="00A06194">
        <w:rPr>
          <w:color w:val="000000"/>
          <w:sz w:val="24"/>
          <w:szCs w:val="24"/>
        </w:rPr>
        <w:t xml:space="preserve">» подполковника полиции Ю.В. Никитина </w:t>
      </w:r>
      <w:r w:rsidRPr="00A06194">
        <w:rPr>
          <w:color w:val="000000"/>
          <w:sz w:val="24"/>
          <w:szCs w:val="24"/>
        </w:rPr>
        <w:t>«</w:t>
      </w:r>
      <w:r w:rsidR="00170D1E" w:rsidRPr="00A06194">
        <w:rPr>
          <w:color w:val="000000"/>
          <w:sz w:val="24"/>
          <w:szCs w:val="24"/>
        </w:rPr>
        <w:t xml:space="preserve"> </w:t>
      </w:r>
      <w:r w:rsidRPr="00A06194">
        <w:rPr>
          <w:color w:val="000000"/>
          <w:sz w:val="24"/>
          <w:szCs w:val="24"/>
        </w:rPr>
        <w:t>О результатах деятельности Пеновского ПП МО МВД России «</w:t>
      </w:r>
      <w:proofErr w:type="spellStart"/>
      <w:r w:rsidRPr="00A06194">
        <w:rPr>
          <w:color w:val="000000"/>
          <w:sz w:val="24"/>
          <w:szCs w:val="24"/>
        </w:rPr>
        <w:t>Осташковский</w:t>
      </w:r>
      <w:proofErr w:type="spellEnd"/>
      <w:r w:rsidRPr="00A06194">
        <w:rPr>
          <w:color w:val="000000"/>
          <w:sz w:val="24"/>
          <w:szCs w:val="24"/>
        </w:rPr>
        <w:t>» в 201</w:t>
      </w:r>
      <w:r w:rsidR="007A05C8" w:rsidRPr="00A06194">
        <w:rPr>
          <w:color w:val="000000"/>
          <w:sz w:val="24"/>
          <w:szCs w:val="24"/>
        </w:rPr>
        <w:t>7</w:t>
      </w:r>
      <w:r w:rsidRPr="00A06194">
        <w:rPr>
          <w:color w:val="000000"/>
          <w:sz w:val="24"/>
          <w:szCs w:val="24"/>
        </w:rPr>
        <w:t xml:space="preserve"> году»</w:t>
      </w:r>
      <w:r w:rsidRPr="00A06194">
        <w:rPr>
          <w:spacing w:val="-1"/>
          <w:sz w:val="24"/>
          <w:szCs w:val="24"/>
        </w:rPr>
        <w:t xml:space="preserve"> </w:t>
      </w:r>
      <w:r w:rsidRPr="00A06194">
        <w:rPr>
          <w:b/>
          <w:i/>
          <w:spacing w:val="-1"/>
          <w:sz w:val="24"/>
          <w:szCs w:val="24"/>
          <w:u w:val="single"/>
        </w:rPr>
        <w:t>К СВЕДЕНИЮ</w:t>
      </w:r>
      <w:r w:rsidRPr="00A06194">
        <w:rPr>
          <w:spacing w:val="-1"/>
          <w:sz w:val="24"/>
          <w:szCs w:val="24"/>
        </w:rPr>
        <w:t>,</w:t>
      </w:r>
      <w:r w:rsidR="008674BF" w:rsidRPr="00A06194">
        <w:rPr>
          <w:spacing w:val="-1"/>
          <w:sz w:val="24"/>
          <w:szCs w:val="24"/>
        </w:rPr>
        <w:t xml:space="preserve"> </w:t>
      </w:r>
      <w:r w:rsidRPr="00A06194">
        <w:rPr>
          <w:spacing w:val="-1"/>
          <w:sz w:val="24"/>
          <w:szCs w:val="24"/>
        </w:rPr>
        <w:t>согласно приложению.</w:t>
      </w:r>
    </w:p>
    <w:p w:rsidR="00135CD0" w:rsidRPr="00A06194" w:rsidRDefault="00135CD0" w:rsidP="00135CD0">
      <w:pPr>
        <w:shd w:val="clear" w:color="auto" w:fill="FFFFFF"/>
        <w:tabs>
          <w:tab w:val="left" w:pos="1075"/>
        </w:tabs>
        <w:rPr>
          <w:sz w:val="24"/>
          <w:szCs w:val="24"/>
        </w:rPr>
      </w:pPr>
    </w:p>
    <w:p w:rsidR="00135CD0" w:rsidRPr="00A06194" w:rsidRDefault="00135CD0" w:rsidP="00135CD0">
      <w:pPr>
        <w:numPr>
          <w:ilvl w:val="0"/>
          <w:numId w:val="1"/>
        </w:numPr>
        <w:shd w:val="clear" w:color="auto" w:fill="FFFFFF"/>
        <w:tabs>
          <w:tab w:val="clear" w:pos="1459"/>
          <w:tab w:val="num" w:pos="0"/>
          <w:tab w:val="left" w:pos="979"/>
        </w:tabs>
        <w:ind w:left="0" w:firstLine="709"/>
        <w:rPr>
          <w:sz w:val="24"/>
          <w:szCs w:val="24"/>
        </w:rPr>
      </w:pPr>
      <w:r w:rsidRPr="00A06194">
        <w:rPr>
          <w:spacing w:val="-6"/>
          <w:sz w:val="24"/>
          <w:szCs w:val="24"/>
        </w:rPr>
        <w:t xml:space="preserve">Настоящее решение </w:t>
      </w:r>
      <w:r w:rsidRPr="00A06194">
        <w:rPr>
          <w:iCs/>
          <w:spacing w:val="-6"/>
          <w:sz w:val="24"/>
          <w:szCs w:val="24"/>
        </w:rPr>
        <w:t>вступает</w:t>
      </w:r>
      <w:r w:rsidRPr="00A06194">
        <w:rPr>
          <w:i/>
          <w:iCs/>
          <w:spacing w:val="-6"/>
          <w:sz w:val="24"/>
          <w:szCs w:val="24"/>
        </w:rPr>
        <w:t xml:space="preserve"> </w:t>
      </w:r>
      <w:r w:rsidRPr="00A06194">
        <w:rPr>
          <w:spacing w:val="-6"/>
          <w:sz w:val="24"/>
          <w:szCs w:val="24"/>
        </w:rPr>
        <w:t>в силу с момента принятия.</w:t>
      </w:r>
    </w:p>
    <w:p w:rsidR="00135CD0" w:rsidRPr="00A06194" w:rsidRDefault="00135CD0" w:rsidP="00135CD0">
      <w:pPr>
        <w:shd w:val="clear" w:color="auto" w:fill="FFFFFF"/>
        <w:ind w:right="43"/>
        <w:jc w:val="right"/>
        <w:rPr>
          <w:spacing w:val="-3"/>
          <w:sz w:val="24"/>
          <w:szCs w:val="24"/>
        </w:rPr>
      </w:pPr>
    </w:p>
    <w:p w:rsidR="00135CD0" w:rsidRPr="00A06194" w:rsidRDefault="00135CD0" w:rsidP="00135CD0">
      <w:pPr>
        <w:shd w:val="clear" w:color="auto" w:fill="FFFFFF"/>
        <w:ind w:right="43"/>
        <w:jc w:val="right"/>
        <w:rPr>
          <w:spacing w:val="-3"/>
          <w:sz w:val="24"/>
          <w:szCs w:val="24"/>
        </w:rPr>
      </w:pPr>
    </w:p>
    <w:p w:rsidR="00547AB0" w:rsidRPr="00A06194" w:rsidRDefault="00547AB0" w:rsidP="00135CD0">
      <w:pPr>
        <w:shd w:val="clear" w:color="auto" w:fill="FFFFFF"/>
        <w:ind w:right="43" w:firstLine="709"/>
        <w:rPr>
          <w:b/>
          <w:spacing w:val="-3"/>
          <w:sz w:val="24"/>
          <w:szCs w:val="24"/>
        </w:rPr>
      </w:pPr>
    </w:p>
    <w:p w:rsidR="00547AB0" w:rsidRPr="00A06194" w:rsidRDefault="00547AB0" w:rsidP="00135CD0">
      <w:pPr>
        <w:shd w:val="clear" w:color="auto" w:fill="FFFFFF"/>
        <w:ind w:right="43" w:firstLine="709"/>
        <w:rPr>
          <w:b/>
          <w:spacing w:val="-3"/>
          <w:sz w:val="24"/>
          <w:szCs w:val="24"/>
        </w:rPr>
      </w:pPr>
    </w:p>
    <w:p w:rsidR="005A0340" w:rsidRPr="00A06194" w:rsidRDefault="00170D1E" w:rsidP="00A06194">
      <w:pPr>
        <w:shd w:val="clear" w:color="auto" w:fill="FFFFFF"/>
        <w:ind w:right="43"/>
        <w:rPr>
          <w:b/>
          <w:spacing w:val="-3"/>
          <w:sz w:val="24"/>
          <w:szCs w:val="24"/>
        </w:rPr>
      </w:pPr>
      <w:r w:rsidRPr="00A06194">
        <w:rPr>
          <w:b/>
          <w:spacing w:val="-3"/>
          <w:sz w:val="24"/>
          <w:szCs w:val="24"/>
        </w:rPr>
        <w:t>Председатель Собрания депутатов</w:t>
      </w:r>
    </w:p>
    <w:p w:rsidR="00170D1E" w:rsidRPr="00A06194" w:rsidRDefault="00170D1E" w:rsidP="00A06194">
      <w:pPr>
        <w:shd w:val="clear" w:color="auto" w:fill="FFFFFF"/>
        <w:ind w:right="43"/>
        <w:rPr>
          <w:b/>
          <w:spacing w:val="-3"/>
          <w:sz w:val="24"/>
          <w:szCs w:val="24"/>
        </w:rPr>
      </w:pPr>
      <w:r w:rsidRPr="00A06194">
        <w:rPr>
          <w:b/>
          <w:spacing w:val="-3"/>
          <w:sz w:val="24"/>
          <w:szCs w:val="24"/>
        </w:rPr>
        <w:t xml:space="preserve">Пеновского района Тверской области         </w:t>
      </w:r>
      <w:r w:rsidR="00A06194">
        <w:rPr>
          <w:b/>
          <w:spacing w:val="-3"/>
          <w:sz w:val="24"/>
          <w:szCs w:val="24"/>
        </w:rPr>
        <w:t xml:space="preserve">                         </w:t>
      </w:r>
      <w:r w:rsidRPr="00A06194">
        <w:rPr>
          <w:b/>
          <w:spacing w:val="-3"/>
          <w:sz w:val="24"/>
          <w:szCs w:val="24"/>
        </w:rPr>
        <w:t xml:space="preserve">       И.П.Степанова</w:t>
      </w:r>
    </w:p>
    <w:p w:rsidR="000A0876" w:rsidRDefault="000A0876">
      <w:pPr>
        <w:widowControl/>
        <w:autoSpaceDE/>
        <w:autoSpaceDN/>
        <w:adjustRightInd/>
        <w:spacing w:after="200" w:line="276" w:lineRule="auto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br w:type="page"/>
      </w:r>
    </w:p>
    <w:p w:rsidR="000A0876" w:rsidRDefault="000A0876" w:rsidP="000A0876">
      <w:pPr>
        <w:ind w:left="5103" w:right="-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</w:p>
    <w:p w:rsidR="000A0876" w:rsidRDefault="000A0876" w:rsidP="000A0876">
      <w:pPr>
        <w:ind w:left="5103" w:right="-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решению Собрания депутатов Пеновского района </w:t>
      </w:r>
    </w:p>
    <w:p w:rsidR="000A0876" w:rsidRDefault="000A0876" w:rsidP="000A0876">
      <w:pPr>
        <w:ind w:left="5103" w:right="-1"/>
        <w:jc w:val="right"/>
        <w:rPr>
          <w:b/>
          <w:color w:val="000000"/>
          <w:sz w:val="24"/>
          <w:szCs w:val="24"/>
        </w:rPr>
      </w:pPr>
      <w:r w:rsidRPr="006B1D26">
        <w:rPr>
          <w:b/>
          <w:i/>
          <w:color w:val="000000"/>
          <w:sz w:val="24"/>
          <w:szCs w:val="24"/>
        </w:rPr>
        <w:t>«О результатах деятельности Пеновского ПП МО МВД России «</w:t>
      </w:r>
      <w:proofErr w:type="spellStart"/>
      <w:r w:rsidRPr="006B1D26">
        <w:rPr>
          <w:b/>
          <w:i/>
          <w:color w:val="000000"/>
          <w:sz w:val="24"/>
          <w:szCs w:val="24"/>
        </w:rPr>
        <w:t>Осташковский</w:t>
      </w:r>
      <w:proofErr w:type="spellEnd"/>
      <w:r w:rsidRPr="006B1D26">
        <w:rPr>
          <w:b/>
          <w:i/>
          <w:color w:val="000000"/>
          <w:sz w:val="24"/>
          <w:szCs w:val="24"/>
        </w:rPr>
        <w:t>» в 201</w:t>
      </w:r>
      <w:r w:rsidR="007A05C8">
        <w:rPr>
          <w:b/>
          <w:i/>
          <w:color w:val="000000"/>
          <w:sz w:val="24"/>
          <w:szCs w:val="24"/>
        </w:rPr>
        <w:t>7</w:t>
      </w:r>
      <w:r w:rsidRPr="006B1D26">
        <w:rPr>
          <w:b/>
          <w:i/>
          <w:color w:val="000000"/>
          <w:sz w:val="24"/>
          <w:szCs w:val="24"/>
        </w:rPr>
        <w:t xml:space="preserve"> году</w:t>
      </w:r>
      <w:r>
        <w:rPr>
          <w:b/>
          <w:i/>
          <w:color w:val="000000"/>
          <w:sz w:val="24"/>
          <w:szCs w:val="24"/>
        </w:rPr>
        <w:t>»</w:t>
      </w:r>
    </w:p>
    <w:p w:rsidR="000A0876" w:rsidRDefault="000A0876" w:rsidP="000A0876">
      <w:pPr>
        <w:ind w:right="-1"/>
        <w:jc w:val="center"/>
        <w:rPr>
          <w:b/>
          <w:color w:val="000000"/>
          <w:sz w:val="24"/>
          <w:szCs w:val="24"/>
        </w:rPr>
      </w:pPr>
    </w:p>
    <w:p w:rsidR="00A06194" w:rsidRPr="000E62B2" w:rsidRDefault="00A06194" w:rsidP="00A06194">
      <w:pPr>
        <w:pStyle w:val="22"/>
        <w:shd w:val="clear" w:color="auto" w:fill="auto"/>
        <w:tabs>
          <w:tab w:val="left" w:pos="5390"/>
        </w:tabs>
        <w:spacing w:after="0" w:line="230" w:lineRule="exact"/>
        <w:ind w:firstLine="567"/>
        <w:rPr>
          <w:spacing w:val="0"/>
          <w:sz w:val="24"/>
          <w:szCs w:val="24"/>
        </w:rPr>
      </w:pPr>
      <w:r w:rsidRPr="000E62B2">
        <w:rPr>
          <w:color w:val="000000"/>
          <w:spacing w:val="0"/>
          <w:sz w:val="24"/>
          <w:szCs w:val="24"/>
          <w:lang w:eastAsia="ru-RU" w:bidi="ru-RU"/>
        </w:rPr>
        <w:t>ОТЧЕТ</w:t>
      </w:r>
    </w:p>
    <w:p w:rsidR="00A06194" w:rsidRPr="000E62B2" w:rsidRDefault="00A06194" w:rsidP="00A06194">
      <w:pPr>
        <w:pStyle w:val="22"/>
        <w:shd w:val="clear" w:color="auto" w:fill="auto"/>
        <w:tabs>
          <w:tab w:val="left" w:pos="5390"/>
        </w:tabs>
        <w:spacing w:after="0" w:line="322" w:lineRule="exact"/>
        <w:ind w:firstLine="567"/>
        <w:rPr>
          <w:spacing w:val="0"/>
          <w:sz w:val="24"/>
          <w:szCs w:val="24"/>
        </w:rPr>
      </w:pPr>
      <w:r w:rsidRPr="000E62B2">
        <w:rPr>
          <w:color w:val="000000"/>
          <w:spacing w:val="0"/>
          <w:sz w:val="24"/>
          <w:szCs w:val="24"/>
          <w:lang w:eastAsia="ru-RU" w:bidi="ru-RU"/>
        </w:rPr>
        <w:t>начальника МО МВД России «</w:t>
      </w:r>
      <w:proofErr w:type="spellStart"/>
      <w:r w:rsidRPr="000E62B2">
        <w:rPr>
          <w:color w:val="000000"/>
          <w:spacing w:val="0"/>
          <w:sz w:val="24"/>
          <w:szCs w:val="24"/>
          <w:lang w:eastAsia="ru-RU" w:bidi="ru-RU"/>
        </w:rPr>
        <w:t>Осташковский</w:t>
      </w:r>
      <w:proofErr w:type="spellEnd"/>
      <w:r w:rsidRPr="000E62B2">
        <w:rPr>
          <w:color w:val="000000"/>
          <w:spacing w:val="0"/>
          <w:sz w:val="24"/>
          <w:szCs w:val="24"/>
          <w:lang w:eastAsia="ru-RU" w:bidi="ru-RU"/>
        </w:rPr>
        <w:t>» подполковника полиции Никитина Юрия Владимировича перед Собранием депутатов Пеновского района.</w:t>
      </w:r>
    </w:p>
    <w:p w:rsidR="00A06194" w:rsidRDefault="00A06194" w:rsidP="00A06194">
      <w:pPr>
        <w:pStyle w:val="30"/>
        <w:shd w:val="clear" w:color="auto" w:fill="auto"/>
        <w:tabs>
          <w:tab w:val="left" w:pos="5390"/>
        </w:tabs>
        <w:spacing w:before="0" w:after="0"/>
        <w:ind w:firstLine="567"/>
        <w:jc w:val="center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0E62B2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«</w:t>
      </w:r>
      <w:r w:rsidRPr="000E62B2">
        <w:rPr>
          <w:i w:val="0"/>
          <w:color w:val="000000"/>
          <w:spacing w:val="0"/>
          <w:sz w:val="24"/>
          <w:szCs w:val="24"/>
          <w:lang w:eastAsia="ru-RU" w:bidi="ru-RU"/>
        </w:rPr>
        <w:t>О результатах деятельности Пеновского ПП МО МВД России «</w:t>
      </w:r>
      <w:proofErr w:type="spellStart"/>
      <w:r w:rsidRPr="000E62B2">
        <w:rPr>
          <w:i w:val="0"/>
          <w:color w:val="000000"/>
          <w:spacing w:val="0"/>
          <w:sz w:val="24"/>
          <w:szCs w:val="24"/>
          <w:lang w:eastAsia="ru-RU" w:bidi="ru-RU"/>
        </w:rPr>
        <w:t>Осташковский</w:t>
      </w:r>
      <w:proofErr w:type="spellEnd"/>
      <w:r w:rsidRPr="000E62B2">
        <w:rPr>
          <w:i w:val="0"/>
          <w:color w:val="000000"/>
          <w:spacing w:val="0"/>
          <w:sz w:val="24"/>
          <w:szCs w:val="24"/>
          <w:lang w:eastAsia="ru-RU" w:bidi="ru-RU"/>
        </w:rPr>
        <w:t>» в 2017 году</w:t>
      </w:r>
    </w:p>
    <w:p w:rsidR="00A06194" w:rsidRDefault="00A06194" w:rsidP="00A06194">
      <w:pPr>
        <w:pStyle w:val="30"/>
        <w:shd w:val="clear" w:color="auto" w:fill="auto"/>
        <w:tabs>
          <w:tab w:val="left" w:pos="5390"/>
        </w:tabs>
        <w:spacing w:before="0" w:after="0"/>
        <w:ind w:firstLine="567"/>
        <w:jc w:val="center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</w:p>
    <w:p w:rsidR="00A06194" w:rsidRDefault="00A06194" w:rsidP="00A06194">
      <w:pPr>
        <w:pStyle w:val="30"/>
        <w:shd w:val="clear" w:color="auto" w:fill="auto"/>
        <w:tabs>
          <w:tab w:val="left" w:pos="5390"/>
        </w:tabs>
        <w:spacing w:before="0" w:after="0" w:line="230" w:lineRule="exact"/>
        <w:ind w:firstLine="567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0E62B2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Уважаемые Депутаты Собрания депутатов Пеновского района!</w:t>
      </w:r>
    </w:p>
    <w:p w:rsidR="00A06194" w:rsidRPr="000E62B2" w:rsidRDefault="00A06194" w:rsidP="00A06194">
      <w:pPr>
        <w:pStyle w:val="30"/>
        <w:shd w:val="clear" w:color="auto" w:fill="auto"/>
        <w:tabs>
          <w:tab w:val="left" w:pos="5390"/>
        </w:tabs>
        <w:spacing w:before="0" w:after="0" w:line="230" w:lineRule="exact"/>
        <w:ind w:firstLine="567"/>
        <w:rPr>
          <w:b w:val="0"/>
          <w:i w:val="0"/>
          <w:spacing w:val="0"/>
          <w:sz w:val="24"/>
          <w:szCs w:val="24"/>
        </w:rPr>
      </w:pPr>
    </w:p>
    <w:p w:rsidR="00A06194" w:rsidRPr="000E62B2" w:rsidRDefault="00A06194" w:rsidP="00A06194">
      <w:pPr>
        <w:ind w:firstLine="567"/>
        <w:jc w:val="both"/>
        <w:rPr>
          <w:color w:val="000000"/>
          <w:sz w:val="24"/>
          <w:szCs w:val="24"/>
          <w:lang w:bidi="ru-RU"/>
        </w:rPr>
      </w:pPr>
      <w:proofErr w:type="gramStart"/>
      <w:r w:rsidRPr="000E62B2">
        <w:rPr>
          <w:color w:val="000000"/>
          <w:sz w:val="24"/>
          <w:szCs w:val="24"/>
          <w:lang w:bidi="ru-RU"/>
        </w:rPr>
        <w:t>В отчётном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периоде оперативно-служебная деятельность отдела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внутренних дел осуществлялась в соответствии с задачами, поставленными в Посланиях Президента России, указами Министра внутренних дел, и была нацелена на реализацию Директивы МВД России на 2017 год, а так же правовых актов МВД РФ,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постановлений Губернатора области</w:t>
      </w:r>
      <w:r>
        <w:rPr>
          <w:color w:val="000000"/>
          <w:sz w:val="24"/>
          <w:szCs w:val="24"/>
          <w:lang w:bidi="ru-RU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по вопросам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правоохранительной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деятельности, решениях УМВД России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по Тверской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области</w:t>
      </w:r>
      <w:r>
        <w:rPr>
          <w:color w:val="000000"/>
          <w:sz w:val="24"/>
          <w:szCs w:val="24"/>
          <w:lang w:bidi="ru-RU"/>
        </w:rPr>
        <w:t>.</w:t>
      </w:r>
      <w:proofErr w:type="gramEnd"/>
      <w:r w:rsidRPr="000E62B2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0E62B2">
        <w:rPr>
          <w:color w:val="000000"/>
          <w:sz w:val="24"/>
          <w:szCs w:val="24"/>
          <w:lang w:bidi="ru-RU"/>
        </w:rPr>
        <w:t>Основные усилия нашего отдела были направлены на принятие мер по изменению криминальной обстановки на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территории Осташковского,</w:t>
      </w:r>
      <w:r w:rsidRPr="000E62B2">
        <w:rPr>
          <w:sz w:val="24"/>
          <w:szCs w:val="24"/>
        </w:rPr>
        <w:t xml:space="preserve"> </w:t>
      </w:r>
      <w:proofErr w:type="spellStart"/>
      <w:r w:rsidRPr="000E62B2">
        <w:rPr>
          <w:color w:val="000000"/>
          <w:sz w:val="24"/>
          <w:szCs w:val="24"/>
          <w:lang w:bidi="ru-RU"/>
        </w:rPr>
        <w:t>Селижаровского</w:t>
      </w:r>
      <w:proofErr w:type="spellEnd"/>
      <w:r w:rsidRPr="000E62B2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0E62B2">
        <w:rPr>
          <w:color w:val="000000"/>
          <w:sz w:val="24"/>
          <w:szCs w:val="24"/>
          <w:lang w:bidi="ru-RU"/>
        </w:rPr>
        <w:t>Пеновских</w:t>
      </w:r>
      <w:proofErr w:type="spellEnd"/>
      <w:r w:rsidRPr="000E62B2">
        <w:rPr>
          <w:color w:val="000000"/>
          <w:sz w:val="24"/>
          <w:szCs w:val="24"/>
          <w:lang w:bidi="ru-RU"/>
        </w:rPr>
        <w:t xml:space="preserve"> районов, которые входят в состав МО МВД России «</w:t>
      </w:r>
      <w:proofErr w:type="spellStart"/>
      <w:r w:rsidRPr="000E62B2">
        <w:rPr>
          <w:color w:val="000000"/>
          <w:sz w:val="24"/>
          <w:szCs w:val="24"/>
          <w:lang w:bidi="ru-RU"/>
        </w:rPr>
        <w:t>Осташковский</w:t>
      </w:r>
      <w:proofErr w:type="spellEnd"/>
      <w:r w:rsidRPr="000E62B2">
        <w:rPr>
          <w:color w:val="000000"/>
          <w:sz w:val="24"/>
          <w:szCs w:val="24"/>
          <w:lang w:bidi="ru-RU"/>
        </w:rPr>
        <w:t>», предупреждению,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пресечению, раскрытию и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расследованию преступлений профилактической направленности, повышению качества работы по раскрытию и расследованию преступлений небольшой и средней тяжести,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улучшения морально-психологического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обеспечения,</w:t>
      </w:r>
      <w:r w:rsidRPr="000E62B2">
        <w:rPr>
          <w:sz w:val="24"/>
          <w:szCs w:val="24"/>
        </w:rPr>
        <w:t xml:space="preserve"> </w:t>
      </w:r>
      <w:r w:rsidRPr="000E62B2">
        <w:rPr>
          <w:color w:val="000000"/>
          <w:sz w:val="24"/>
          <w:szCs w:val="24"/>
          <w:lang w:bidi="ru-RU"/>
        </w:rPr>
        <w:t>профессионального обучения личного состава и укрепления служебной дисциплины и</w:t>
      </w:r>
      <w:proofErr w:type="gramEnd"/>
      <w:r w:rsidRPr="000E62B2">
        <w:rPr>
          <w:color w:val="000000"/>
          <w:sz w:val="24"/>
          <w:szCs w:val="24"/>
          <w:lang w:bidi="ru-RU"/>
        </w:rPr>
        <w:t xml:space="preserve"> законности.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В истекшем периоде сотрудниками межмуниципального отдела осуществлен значительный объем работы, удалось удержать под контролем криминальную обстановку и достигнуть положительных результатов по ряд приоритетных направлений оперативно - служебной деятельности.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Во взаимодействии с органами региональной власти обеспечен правопорядок при проведении спортивно-массовых, культурно-зрелищных </w:t>
      </w:r>
      <w:r>
        <w:rPr>
          <w:sz w:val="24"/>
          <w:szCs w:val="24"/>
        </w:rPr>
        <w:t>и</w:t>
      </w:r>
      <w:r w:rsidRPr="000E62B2">
        <w:rPr>
          <w:sz w:val="24"/>
          <w:szCs w:val="24"/>
        </w:rPr>
        <w:t xml:space="preserve"> других мероприятий. Не допущено актов терроризма и экстремизма, серьезных нарушений общественного порядка и иных противоправных действий</w:t>
      </w:r>
      <w:r>
        <w:rPr>
          <w:sz w:val="24"/>
          <w:szCs w:val="24"/>
        </w:rPr>
        <w:t xml:space="preserve">. </w:t>
      </w:r>
      <w:r w:rsidRPr="000E62B2">
        <w:rPr>
          <w:sz w:val="24"/>
          <w:szCs w:val="24"/>
        </w:rPr>
        <w:t>В целом, общественно-политическая ситуация, даже с учетом повышенной активности различных слоев населения, оставалась под контролем.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Не прекращается совместная с Прокуратурой района работа по обеспечению законности при приеме, регистрации и рассмотрении заявлений и сообщений о происшествиях, устранению имеющихся здесь недостатков.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По итогам 2017 года на территории Пеновского района было зарегистрировано 702 сообщения о преступлении, об административных правонарушениях, о происшествиях. По результатам рассмотрения заявлений принято решение о возбуждении 91 уголовного дела.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Совершено 15 тяжких и особо тяжких преступлений (АППГ-8).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Вместе с тем, криминальная ситуация в районе остается напряженной.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Возросло количество краж чужого имущества - 48 (АППГ-43), в том числе 8 краж совершено из квартир, похищен</w:t>
      </w:r>
      <w:r>
        <w:rPr>
          <w:sz w:val="24"/>
          <w:szCs w:val="24"/>
        </w:rPr>
        <w:t>о</w:t>
      </w:r>
      <w:r w:rsidRPr="000E62B2">
        <w:rPr>
          <w:sz w:val="24"/>
          <w:szCs w:val="24"/>
        </w:rPr>
        <w:t xml:space="preserve"> две автомашины, совершено 8 факто</w:t>
      </w:r>
      <w:r w:rsidRPr="000E62B2">
        <w:rPr>
          <w:sz w:val="24"/>
          <w:szCs w:val="24"/>
        </w:rPr>
        <w:t xml:space="preserve">в </w:t>
      </w:r>
      <w:r w:rsidRPr="000E62B2">
        <w:rPr>
          <w:sz w:val="24"/>
          <w:szCs w:val="24"/>
        </w:rPr>
        <w:t>мошенничества, 1 изнасилование, выявлено 8 фактов незаконного оборота оружия.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В целом, по результатам отчетного периода, степень противодействия преступности со стороны МО не снизилась, а по некоторым позициям улучшилась её результативность.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Окончено производством всего 48 уголовных дел (АППГ-42), приостановлено 36 (аппг-45).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Общая раскрываемость преступлений по </w:t>
      </w:r>
      <w:proofErr w:type="spellStart"/>
      <w:r w:rsidRPr="000E62B2">
        <w:rPr>
          <w:sz w:val="24"/>
          <w:szCs w:val="24"/>
        </w:rPr>
        <w:t>Пеновскому</w:t>
      </w:r>
      <w:proofErr w:type="spellEnd"/>
      <w:r w:rsidRPr="000E62B2">
        <w:rPr>
          <w:sz w:val="24"/>
          <w:szCs w:val="24"/>
        </w:rPr>
        <w:t xml:space="preserve"> району составила 57,2 % (аппг-48,3%).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По тяжким и особо тяжким составам раскрыто и окончено производством 12 уголовных дел (аппг-4). К </w:t>
      </w:r>
      <w:r w:rsidRPr="000E62B2">
        <w:rPr>
          <w:sz w:val="24"/>
          <w:szCs w:val="24"/>
        </w:rPr>
        <w:t>сожалению,</w:t>
      </w:r>
      <w:r w:rsidRPr="000E62B2">
        <w:rPr>
          <w:sz w:val="24"/>
          <w:szCs w:val="24"/>
        </w:rPr>
        <w:t xml:space="preserve"> остались нераскрытыми и производство приостановлено по 3 преступлениям тяжких и особо тяжких составов (аппг-4).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Раскрываемость по тяжким и особо тяжким составам преступления составила 80 % (аппг-50 %), что выше </w:t>
      </w:r>
      <w:proofErr w:type="spellStart"/>
      <w:r w:rsidRPr="000E62B2">
        <w:rPr>
          <w:sz w:val="24"/>
          <w:szCs w:val="24"/>
        </w:rPr>
        <w:t>среднеобластного</w:t>
      </w:r>
      <w:proofErr w:type="spellEnd"/>
      <w:r w:rsidRPr="000E62B2">
        <w:rPr>
          <w:sz w:val="24"/>
          <w:szCs w:val="24"/>
        </w:rPr>
        <w:t xml:space="preserve"> уровня.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МО МВД России «</w:t>
      </w:r>
      <w:proofErr w:type="spellStart"/>
      <w:r w:rsidRPr="000E62B2">
        <w:rPr>
          <w:sz w:val="24"/>
          <w:szCs w:val="24"/>
        </w:rPr>
        <w:t>Осташковский</w:t>
      </w:r>
      <w:proofErr w:type="spellEnd"/>
      <w:r w:rsidRPr="000E62B2">
        <w:rPr>
          <w:sz w:val="24"/>
          <w:szCs w:val="24"/>
        </w:rPr>
        <w:t>» имеет 100% раскрываемость по таким видам преступлений как убийство, умышленное причинение тяжкого вреда здоровью, изнасилование, разбой, нарушение ПДД повлекшие смерть потерпевшего.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Уважаемые депутаты!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По состоянию на 01 января 2018 года штатная численность участковых уполномоченных полиции Пеновского района составляет $ единиц.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Осуществляемые участковыми уполномоченными полиции района профилактические мероприятия с ранее судимыми лицами не позволили снизить количество совершенных ими преступлений</w:t>
      </w:r>
      <w:r>
        <w:rPr>
          <w:sz w:val="24"/>
          <w:szCs w:val="24"/>
        </w:rPr>
        <w:t>,</w:t>
      </w:r>
      <w:r w:rsidRPr="000E62B2">
        <w:rPr>
          <w:sz w:val="24"/>
          <w:szCs w:val="24"/>
        </w:rPr>
        <w:t xml:space="preserve"> этими лицами совершено 24 преступления,+118% по сравнению с аналогичным периодом прошлого года.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Принятые профилактические меры позволили на 84 % снизить количество преступлений, совершенных на почве семейно-бытовых отношений (их совершено 1).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Достаточно стабильной остается обстановка, связанная с предупреждением преступлений со стороны иностранных граждан и лиц без гражданства. Этой категорией лиц не совершено ни одного преступления, в отношении этих лиц преступления не совершались.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Особое место в сфере </w:t>
      </w:r>
      <w:proofErr w:type="spellStart"/>
      <w:r w:rsidRPr="000E62B2">
        <w:rPr>
          <w:sz w:val="24"/>
          <w:szCs w:val="24"/>
        </w:rPr>
        <w:t>общепрофилактических</w:t>
      </w:r>
      <w:proofErr w:type="spellEnd"/>
      <w:r w:rsidRPr="000E62B2">
        <w:rPr>
          <w:sz w:val="24"/>
          <w:szCs w:val="24"/>
        </w:rPr>
        <w:t xml:space="preserve"> мероприятий занимает безопасность дорожного движения.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Госавтоинспекции ориентированы на предупреждение опасного поведения водителей и пешеходов.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Заметно активизировалось информационно-пропагандистская разъяснительная работа, призывающая водителей и пешеходов соблюдат</w:t>
      </w:r>
      <w:r>
        <w:rPr>
          <w:sz w:val="24"/>
          <w:szCs w:val="24"/>
        </w:rPr>
        <w:t>ь</w:t>
      </w:r>
      <w:r w:rsidRPr="000E62B2">
        <w:rPr>
          <w:sz w:val="24"/>
          <w:szCs w:val="24"/>
        </w:rPr>
        <w:t xml:space="preserve"> Правила дорожного движения РФ.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 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За 2017 год на территории Пеновского района произошло 5 </w:t>
      </w:r>
      <w:proofErr w:type="spellStart"/>
      <w:proofErr w:type="gramStart"/>
      <w:r w:rsidRPr="000E62B2">
        <w:rPr>
          <w:sz w:val="24"/>
          <w:szCs w:val="24"/>
        </w:rPr>
        <w:t>дорожно</w:t>
      </w:r>
      <w:proofErr w:type="spellEnd"/>
      <w:r w:rsidRPr="000E62B2">
        <w:rPr>
          <w:sz w:val="24"/>
          <w:szCs w:val="24"/>
        </w:rPr>
        <w:t>- транспортных</w:t>
      </w:r>
      <w:proofErr w:type="gramEnd"/>
      <w:r w:rsidRPr="000E62B2">
        <w:rPr>
          <w:sz w:val="24"/>
          <w:szCs w:val="24"/>
        </w:rPr>
        <w:t xml:space="preserve"> происшествий (АППГ-7), в которых погибло 2 человека (АППГ- 1), 4 человека получили ранения различной степени тяжести (АППГ-6). С участием несовершеннолетних зарегистрировано 1 ДТП, в котором 1 ребёнок пострадал. По вине и с участием водителей, находящихся в состоянии алкогольного опьянения зарегистрировано 1 ДТП, в котором 1 человек ранен.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Реализуются меры по повышению защищенности имущественных интересов граждан и юридических лиц. Взяты на особый контроль вопросы обеспечения комплексной безопасности образовательных учреждений, а также иных объектов социального назначения, в том числе с круглосуточным пребыванием людей.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В 2017 году главные усилия были сосредоточены на повышении качества кадровой работы, морально - психологического обеспечения, профессионального обучения, укрепления служебной дисциплины и законности. Важнейшее значение придается вопросам повышения качества работы с кандидатами на службу или учебу в образовательные учреждения МВД России. В настоящее время Пеновский пункт полиции укомплектован полностью. В отчётном периоде 2 сотрудника Пеновского ПП МО МВД находились в служебной командировке сроком 180 суток на территории </w:t>
      </w:r>
      <w:proofErr w:type="spellStart"/>
      <w:r w:rsidRPr="000E62B2">
        <w:rPr>
          <w:sz w:val="24"/>
          <w:szCs w:val="24"/>
        </w:rPr>
        <w:t>Северо-Кавказского</w:t>
      </w:r>
      <w:proofErr w:type="spellEnd"/>
      <w:r w:rsidRPr="000E62B2">
        <w:rPr>
          <w:sz w:val="24"/>
          <w:szCs w:val="24"/>
        </w:rPr>
        <w:t xml:space="preserve"> региона, чрезвычайных происшествий среди сотрудников не допущено.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Совершенствовались меры по укреплению служебной дисциплины и законности.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Реализован комплекс мероприятий, направленный на совершенствование профессиональной подготовленности сотрудников органов внутренних дел к успешному выполнению оперативно-служебных задач по охране правопорядка и противодействия преступности.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С участием ветеранской организации совершенствуется работа по патриотическому и нравственному воспитанию личного состава на основе профессионально-этических норм службы в органах внутренних дел.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В 2017 году был реализован комплекс мер, направленный на безусловное соблюдение установленного порядка приема, регистрации и разрешения в органах внутренних дел заявлений, сообщений и иной информации </w:t>
      </w:r>
      <w:proofErr w:type="gramStart"/>
      <w:r w:rsidRPr="000E62B2">
        <w:rPr>
          <w:sz w:val="24"/>
          <w:szCs w:val="24"/>
        </w:rPr>
        <w:t>с</w:t>
      </w:r>
      <w:proofErr w:type="gramEnd"/>
      <w:r w:rsidRPr="000E62B2">
        <w:rPr>
          <w:sz w:val="24"/>
          <w:szCs w:val="24"/>
        </w:rPr>
        <w:t xml:space="preserve"> происшествиях. Нарушений срока исполнения материалов не допущено.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В целом считаю, что принятые меры позволили обеспечить необходимое реагирование на изменения оперативной обстановки и стабильное функционирование Пеновского П</w:t>
      </w:r>
      <w:r>
        <w:rPr>
          <w:sz w:val="24"/>
          <w:szCs w:val="24"/>
        </w:rPr>
        <w:t xml:space="preserve">П </w:t>
      </w:r>
      <w:r w:rsidRPr="000E62B2">
        <w:rPr>
          <w:sz w:val="24"/>
          <w:szCs w:val="24"/>
        </w:rPr>
        <w:t>МО МВД России «</w:t>
      </w:r>
      <w:proofErr w:type="spellStart"/>
      <w:r w:rsidRPr="000E62B2">
        <w:rPr>
          <w:sz w:val="24"/>
          <w:szCs w:val="24"/>
        </w:rPr>
        <w:t>Осташковский</w:t>
      </w:r>
      <w:proofErr w:type="spellEnd"/>
      <w:r w:rsidRPr="000E62B2">
        <w:rPr>
          <w:sz w:val="24"/>
          <w:szCs w:val="24"/>
        </w:rPr>
        <w:t>».</w:t>
      </w:r>
    </w:p>
    <w:p w:rsidR="00A06194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Уважаемые депутаты!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В то же время, критически оценивая достигнутые результаты, </w:t>
      </w:r>
      <w:proofErr w:type="gramStart"/>
      <w:r w:rsidRPr="000E62B2">
        <w:rPr>
          <w:sz w:val="24"/>
          <w:szCs w:val="24"/>
        </w:rPr>
        <w:t>отмечаю</w:t>
      </w:r>
      <w:proofErr w:type="gramEnd"/>
      <w:r w:rsidRPr="000E62B2">
        <w:rPr>
          <w:sz w:val="24"/>
          <w:szCs w:val="24"/>
        </w:rPr>
        <w:t xml:space="preserve"> что эффективность оперативно-служебной деятельности снижена по целом; ряду приоритетных направлений. Как показывает анализ, общее снижени</w:t>
      </w:r>
      <w:r>
        <w:rPr>
          <w:sz w:val="24"/>
          <w:szCs w:val="24"/>
        </w:rPr>
        <w:t>е</w:t>
      </w:r>
      <w:r w:rsidRPr="000E62B2">
        <w:rPr>
          <w:sz w:val="24"/>
          <w:szCs w:val="24"/>
        </w:rPr>
        <w:t xml:space="preserve"> результатов по линии противодействия преступности в сфере экономик обусловлено, прежде всего, отсутствием системной организации усилий в это</w:t>
      </w:r>
      <w:r>
        <w:rPr>
          <w:sz w:val="24"/>
          <w:szCs w:val="24"/>
        </w:rPr>
        <w:t>м</w:t>
      </w:r>
      <w:r w:rsidRPr="000E62B2">
        <w:rPr>
          <w:sz w:val="24"/>
          <w:szCs w:val="24"/>
        </w:rPr>
        <w:t xml:space="preserve"> направлении. Не уделяется достаточного внимания комплексной отработк</w:t>
      </w:r>
      <w:r>
        <w:rPr>
          <w:sz w:val="24"/>
          <w:szCs w:val="24"/>
        </w:rPr>
        <w:t>е</w:t>
      </w:r>
      <w:r w:rsidRPr="000E62B2">
        <w:rPr>
          <w:sz w:val="24"/>
          <w:szCs w:val="24"/>
        </w:rPr>
        <w:t xml:space="preserve"> хозяйствующих субъектов, участвующих в освоении бюджетных средств.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Дополнительные усилия необходимо направить на противодейств</w:t>
      </w:r>
      <w:r>
        <w:rPr>
          <w:sz w:val="24"/>
          <w:szCs w:val="24"/>
        </w:rPr>
        <w:t>ие</w:t>
      </w:r>
      <w:r w:rsidRPr="000E62B2">
        <w:rPr>
          <w:sz w:val="24"/>
          <w:szCs w:val="24"/>
        </w:rPr>
        <w:t xml:space="preserve"> преступным посягательствам на бюджетные средства, выделяемые </w:t>
      </w:r>
      <w:r>
        <w:rPr>
          <w:sz w:val="24"/>
          <w:szCs w:val="24"/>
        </w:rPr>
        <w:t xml:space="preserve">на </w:t>
      </w:r>
      <w:r w:rsidRPr="000E62B2">
        <w:rPr>
          <w:sz w:val="24"/>
          <w:szCs w:val="24"/>
        </w:rPr>
        <w:t>реализацию целевых программ, а также на развитие и модернизацию сферы жилищно-коммунального хозяйства; борьбу с фальшивомонетничеством, незаконным производством и распространением спиртосодержащей продукции, контрафактных изделий.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Серьезные претензии остаются к качеству профилактической работы, проводимой непосредственно на административных участках. Следствием негативных моментов в этой деятельности стал рост числа преступлений, совершенных в общественных местах, в том числе на улицах. В подавляющем большинстве случаев совершение преступлений связано со злоупотреблением спиртными напитками.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В прошедшем году не удалось обеспечить на районном уровне необходимые темпы развития правоохранительного сегмента АПК «Безопасный город», предусматривающие активное внедрение современных аппаратно- программных средств </w:t>
      </w:r>
      <w:proofErr w:type="gramStart"/>
      <w:r w:rsidRPr="000E62B2">
        <w:rPr>
          <w:sz w:val="24"/>
          <w:szCs w:val="24"/>
        </w:rPr>
        <w:t>контроля за</w:t>
      </w:r>
      <w:proofErr w:type="gramEnd"/>
      <w:r w:rsidRPr="000E62B2">
        <w:rPr>
          <w:sz w:val="24"/>
          <w:szCs w:val="24"/>
        </w:rPr>
        <w:t xml:space="preserve"> уличной обстановкой и за работой нарядов. Сегодня, помимо коммерческих и частных охранных структур администрацией не устанавливаются видеокамеры в местах отдыха граждан, не говоря уже о выводе изображений с таких видеокамер в дежурные части межмуниципального отдела, хотя в посёлке Селижарово все эти вопросы урегулированы, комплекс видеонаблюдения введён в действие и отлично функционирует.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К сожалению, данная инициатива от муниципального отдела полиции пока не встречает понимания со стороны местных органов власти в решении вопросов, связанных с обеспечением необходимого уровня общественной безопасности, в том числе с помощью установки и использования современных технических средств.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На актуальность внедрения АПК «Безопасный город» неоднократно обращалось внимание в рамках заседаний Правительственной комиссии по профилактике правонарушений. Несмотря на то, что ранее нами было подготовлено финансовое обоснование выделения необходимых для борьбы с уличной преступностью финансовых средств, внесены предложения о местах установки дополнительных камер с выводом на дежурные части, финансирование этих мероприятий в рамках целевой программы не осуществляется. Вынужден отметить, что правоохранительный сегмент системы обеспечения общественной безопасности пока существует только в бумажном варианте.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 xml:space="preserve">Половина преступлений сегодня совершается </w:t>
      </w:r>
      <w:proofErr w:type="spellStart"/>
      <w:r w:rsidRPr="000E62B2">
        <w:rPr>
          <w:sz w:val="24"/>
          <w:szCs w:val="24"/>
        </w:rPr>
        <w:t>подучетными</w:t>
      </w:r>
      <w:proofErr w:type="spellEnd"/>
      <w:r w:rsidRPr="000E62B2">
        <w:rPr>
          <w:sz w:val="24"/>
          <w:szCs w:val="24"/>
        </w:rPr>
        <w:t xml:space="preserve"> органам внутренних дел категориями правонарушителей. В числе расследованных уголовно-наказуемых деяний каждое третье совершено лицами, ранее совершавшими преступления судимыми лицами.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Мы видим свои недостатки, готовы к их устранению. Считаю абсолютно законными требования, когда об эффективности деятельности органов внутренних дел предлагается судить не на основании динамики преступности, а по тому, насколько быстро и результативно реагирует полиция на сообщения граждан о совершенном преступлении, насколько быстро и корректно нами будет налажено обслуживание в подразделениях, оказывающих государственные услуги.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Вместе с тем, следует повышать не только степень открытости МВД для общества и социального контроля, укреплят</w:t>
      </w:r>
      <w:r>
        <w:rPr>
          <w:sz w:val="24"/>
          <w:szCs w:val="24"/>
        </w:rPr>
        <w:t>ь доверие граждан к правоохрани</w:t>
      </w:r>
      <w:r w:rsidRPr="000E62B2">
        <w:rPr>
          <w:sz w:val="24"/>
          <w:szCs w:val="24"/>
        </w:rPr>
        <w:t>тельным органам, но и привлекать органы власти и местного самоуправления, все слои населения к совместной деятельности по противодействию преступности.</w:t>
      </w:r>
    </w:p>
    <w:p w:rsidR="00A06194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Уважаемые депутаты!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Личный состав межмуниципального отдела МВД России «</w:t>
      </w:r>
      <w:proofErr w:type="spellStart"/>
      <w:r w:rsidRPr="000E62B2">
        <w:rPr>
          <w:sz w:val="24"/>
          <w:szCs w:val="24"/>
        </w:rPr>
        <w:t>Осташковский</w:t>
      </w:r>
      <w:proofErr w:type="spellEnd"/>
      <w:r w:rsidRPr="000E62B2">
        <w:rPr>
          <w:sz w:val="24"/>
          <w:szCs w:val="24"/>
        </w:rPr>
        <w:t>» выражает благодарность руководителям органов власти и управления, депутатскому корпусу, общественным организациям и объединениям, трудовым коллективам за конструктивное взаимодействие, внимание, проявляемое к повседневным проблемам МО МВД, и надеется на дальнейшее укрепление сотрудничества в противодействии преступности, охране общественного порядка и обеспечении безопасности наших граждан.</w:t>
      </w:r>
    </w:p>
    <w:p w:rsidR="00A06194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Pr="00D837F9" w:rsidRDefault="00A06194" w:rsidP="00A06194">
      <w:pPr>
        <w:ind w:firstLine="567"/>
        <w:jc w:val="both"/>
        <w:rPr>
          <w:i/>
          <w:sz w:val="24"/>
          <w:szCs w:val="24"/>
        </w:rPr>
      </w:pPr>
      <w:r w:rsidRPr="00D837F9">
        <w:rPr>
          <w:i/>
          <w:sz w:val="24"/>
          <w:szCs w:val="24"/>
        </w:rPr>
        <w:t>На этом разрешите мне своё выступление закончить.</w:t>
      </w:r>
    </w:p>
    <w:p w:rsidR="00A06194" w:rsidRPr="00D837F9" w:rsidRDefault="00A06194" w:rsidP="00A06194">
      <w:pPr>
        <w:ind w:firstLine="567"/>
        <w:jc w:val="both"/>
        <w:rPr>
          <w:i/>
          <w:sz w:val="24"/>
          <w:szCs w:val="24"/>
        </w:rPr>
      </w:pPr>
      <w:r w:rsidRPr="00D837F9">
        <w:rPr>
          <w:i/>
          <w:sz w:val="24"/>
          <w:szCs w:val="24"/>
        </w:rPr>
        <w:t>Благодарю за внимание.</w:t>
      </w:r>
    </w:p>
    <w:p w:rsidR="00A06194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Докладчик н</w:t>
      </w:r>
      <w:r w:rsidRPr="000E62B2">
        <w:rPr>
          <w:sz w:val="24"/>
          <w:szCs w:val="24"/>
        </w:rPr>
        <w:t>ачальник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подполковник полиции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  <w:r w:rsidRPr="000E62B2">
        <w:rPr>
          <w:sz w:val="24"/>
          <w:szCs w:val="24"/>
        </w:rPr>
        <w:t>Ю. В. Никитин</w:t>
      </w:r>
    </w:p>
    <w:p w:rsidR="00A06194" w:rsidRPr="000E62B2" w:rsidRDefault="00A06194" w:rsidP="00A06194">
      <w:pPr>
        <w:ind w:firstLine="567"/>
        <w:jc w:val="both"/>
        <w:rPr>
          <w:sz w:val="24"/>
          <w:szCs w:val="24"/>
        </w:rPr>
      </w:pPr>
    </w:p>
    <w:p w:rsidR="00A06194" w:rsidRDefault="00A06194" w:rsidP="000A0876">
      <w:pPr>
        <w:ind w:right="-1"/>
        <w:jc w:val="center"/>
        <w:rPr>
          <w:b/>
          <w:color w:val="000000"/>
          <w:sz w:val="24"/>
          <w:szCs w:val="24"/>
        </w:rPr>
      </w:pPr>
    </w:p>
    <w:sectPr w:rsidR="00A06194" w:rsidSect="005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savePreviewPicture/>
  <w:compat/>
  <w:rsids>
    <w:rsidRoot w:val="00135CD0"/>
    <w:rsid w:val="00033855"/>
    <w:rsid w:val="000A0876"/>
    <w:rsid w:val="00135CD0"/>
    <w:rsid w:val="00170D1E"/>
    <w:rsid w:val="00211A4A"/>
    <w:rsid w:val="0029252C"/>
    <w:rsid w:val="00321C36"/>
    <w:rsid w:val="00363656"/>
    <w:rsid w:val="003D754A"/>
    <w:rsid w:val="00407AD2"/>
    <w:rsid w:val="00547AB0"/>
    <w:rsid w:val="005A0340"/>
    <w:rsid w:val="00602A40"/>
    <w:rsid w:val="006405A1"/>
    <w:rsid w:val="007A05C8"/>
    <w:rsid w:val="008674BF"/>
    <w:rsid w:val="00874947"/>
    <w:rsid w:val="009E44C4"/>
    <w:rsid w:val="009E4AB8"/>
    <w:rsid w:val="00A06194"/>
    <w:rsid w:val="00AB479B"/>
    <w:rsid w:val="00AC1210"/>
    <w:rsid w:val="00B0749D"/>
    <w:rsid w:val="00BE60FD"/>
    <w:rsid w:val="00C63AE1"/>
    <w:rsid w:val="00C77420"/>
    <w:rsid w:val="00D17C1A"/>
    <w:rsid w:val="00D256E0"/>
    <w:rsid w:val="00EA28A9"/>
    <w:rsid w:val="00E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0876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A0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0876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087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A0876"/>
  </w:style>
  <w:style w:type="paragraph" w:styleId="a5">
    <w:name w:val="Title"/>
    <w:basedOn w:val="a"/>
    <w:link w:val="a6"/>
    <w:qFormat/>
    <w:rsid w:val="000A08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0A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0A08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F1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06194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6194"/>
    <w:rPr>
      <w:rFonts w:ascii="Times New Roman" w:eastAsia="Times New Roman" w:hAnsi="Times New Roman" w:cs="Times New Roman"/>
      <w:b/>
      <w:bCs/>
      <w:i/>
      <w:iCs/>
      <w:spacing w:val="5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194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pacing w:val="14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06194"/>
    <w:pPr>
      <w:shd w:val="clear" w:color="auto" w:fill="FFFFFF"/>
      <w:autoSpaceDE/>
      <w:autoSpaceDN/>
      <w:adjustRightInd/>
      <w:spacing w:before="300" w:after="300" w:line="326" w:lineRule="exact"/>
      <w:jc w:val="both"/>
    </w:pPr>
    <w:rPr>
      <w:b/>
      <w:bCs/>
      <w:i/>
      <w:iCs/>
      <w:spacing w:val="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2018-02-28T11:16:00Z</cp:lastPrinted>
  <dcterms:created xsi:type="dcterms:W3CDTF">2016-02-15T13:34:00Z</dcterms:created>
  <dcterms:modified xsi:type="dcterms:W3CDTF">2018-02-28T11:16:00Z</dcterms:modified>
</cp:coreProperties>
</file>